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5CE6A" w14:textId="77777777" w:rsidR="00F43FCC" w:rsidRDefault="00F43FCC" w:rsidP="00D45F12">
      <w:pPr>
        <w:jc w:val="center"/>
        <w:rPr>
          <w:rFonts w:ascii="Arial" w:hAnsi="Arial" w:cs="Arial"/>
          <w:b/>
        </w:rPr>
      </w:pPr>
    </w:p>
    <w:p w14:paraId="0A2830EB" w14:textId="77777777" w:rsidR="00F43FCC" w:rsidRDefault="00F43FCC" w:rsidP="00D45F12">
      <w:pPr>
        <w:jc w:val="center"/>
        <w:rPr>
          <w:rFonts w:ascii="Arial" w:hAnsi="Arial" w:cs="Arial"/>
          <w:b/>
        </w:rPr>
      </w:pPr>
    </w:p>
    <w:p w14:paraId="4BCAA838" w14:textId="558C8070" w:rsidR="00D45F12" w:rsidRPr="009B135F" w:rsidRDefault="009B135F" w:rsidP="00D45F12">
      <w:pPr>
        <w:jc w:val="center"/>
        <w:rPr>
          <w:rFonts w:ascii="Arial" w:hAnsi="Arial" w:cs="Arial"/>
          <w:b/>
        </w:rPr>
      </w:pPr>
      <w:r w:rsidRPr="009B135F">
        <w:rPr>
          <w:rFonts w:ascii="Arial" w:hAnsi="Arial" w:cs="Arial"/>
          <w:b/>
        </w:rPr>
        <w:t>NOXIOUS WEEDS MUST BE CONTROLLED</w:t>
      </w:r>
    </w:p>
    <w:p w14:paraId="3D2E3A7C" w14:textId="67CA0264" w:rsidR="00D45F12" w:rsidRPr="004C7E5B" w:rsidRDefault="00D45F12" w:rsidP="00D45F12">
      <w:pPr>
        <w:jc w:val="center"/>
        <w:rPr>
          <w:rFonts w:ascii="Arial" w:hAnsi="Arial" w:cs="Arial"/>
          <w:b/>
          <w:u w:val="single"/>
        </w:rPr>
      </w:pPr>
      <w:r w:rsidRPr="004C7E5B">
        <w:rPr>
          <w:rFonts w:ascii="Arial" w:hAnsi="Arial" w:cs="Arial"/>
          <w:b/>
          <w:u w:val="single"/>
        </w:rPr>
        <w:t>You are required to control noxious weeds on your property.</w:t>
      </w:r>
    </w:p>
    <w:p w14:paraId="0CC11C08" w14:textId="565C91F1" w:rsidR="00D45F12" w:rsidRPr="004C7E5B" w:rsidRDefault="00D45F12" w:rsidP="00D45F12">
      <w:pPr>
        <w:rPr>
          <w:rFonts w:ascii="Arial" w:hAnsi="Arial" w:cs="Arial"/>
        </w:rPr>
      </w:pPr>
      <w:r w:rsidRPr="004C7E5B">
        <w:rPr>
          <w:rFonts w:ascii="Arial" w:hAnsi="Arial" w:cs="Arial"/>
        </w:rPr>
        <w:t xml:space="preserve">The noxious weeds </w:t>
      </w:r>
      <w:proofErr w:type="gramStart"/>
      <w:r w:rsidRPr="004C7E5B">
        <w:rPr>
          <w:rFonts w:ascii="Arial" w:hAnsi="Arial" w:cs="Arial"/>
        </w:rPr>
        <w:t>are:</w:t>
      </w:r>
      <w:proofErr w:type="gramEnd"/>
      <w:r w:rsidRPr="004C7E5B">
        <w:rPr>
          <w:rFonts w:ascii="Arial" w:hAnsi="Arial" w:cs="Arial"/>
        </w:rPr>
        <w:t xml:space="preserve">  Musk Thistle, </w:t>
      </w:r>
      <w:proofErr w:type="spellStart"/>
      <w:r w:rsidRPr="004C7E5B">
        <w:rPr>
          <w:rFonts w:ascii="Arial" w:hAnsi="Arial" w:cs="Arial"/>
        </w:rPr>
        <w:t>Plumeless</w:t>
      </w:r>
      <w:proofErr w:type="spellEnd"/>
      <w:r w:rsidRPr="004C7E5B">
        <w:rPr>
          <w:rFonts w:ascii="Arial" w:hAnsi="Arial" w:cs="Arial"/>
        </w:rPr>
        <w:t xml:space="preserve"> Thistle, Canada Thistle, Leafy Spurge, Knapweed (spotted and diffuse), Purple Loosestrife, </w:t>
      </w:r>
      <w:proofErr w:type="spellStart"/>
      <w:r w:rsidRPr="004C7E5B">
        <w:rPr>
          <w:rFonts w:ascii="Arial" w:hAnsi="Arial" w:cs="Arial"/>
        </w:rPr>
        <w:t>Saltcedar</w:t>
      </w:r>
      <w:proofErr w:type="spellEnd"/>
      <w:r>
        <w:rPr>
          <w:rFonts w:ascii="Arial" w:hAnsi="Arial" w:cs="Arial"/>
        </w:rPr>
        <w:t>, Phragmites, Knotweed (Japanese and Giant), and Sericea Lespedeza</w:t>
      </w:r>
      <w:r w:rsidRPr="004C7E5B">
        <w:rPr>
          <w:rFonts w:ascii="Arial" w:hAnsi="Arial" w:cs="Arial"/>
        </w:rPr>
        <w:t xml:space="preserve">.  Notice is hereby given this </w:t>
      </w:r>
      <w:r>
        <w:rPr>
          <w:rFonts w:ascii="Arial" w:hAnsi="Arial" w:cs="Arial"/>
        </w:rPr>
        <w:t>______</w:t>
      </w:r>
      <w:r w:rsidRPr="004C7E5B">
        <w:rPr>
          <w:rFonts w:ascii="Arial" w:hAnsi="Arial" w:cs="Arial"/>
        </w:rPr>
        <w:t xml:space="preserve"> day of </w:t>
      </w:r>
      <w:r>
        <w:rPr>
          <w:rFonts w:ascii="Arial" w:hAnsi="Arial" w:cs="Arial"/>
        </w:rPr>
        <w:t xml:space="preserve">_____________ </w:t>
      </w:r>
      <w:r w:rsidRPr="004C7E5B">
        <w:rPr>
          <w:rFonts w:ascii="Arial" w:hAnsi="Arial" w:cs="Arial"/>
        </w:rPr>
        <w:t>20___, pursuant to the Noxious Weed Control Act, s</w:t>
      </w:r>
      <w:r>
        <w:rPr>
          <w:rFonts w:ascii="Arial" w:hAnsi="Arial" w:cs="Arial"/>
        </w:rPr>
        <w:t>ection 2</w:t>
      </w:r>
      <w:r>
        <w:rPr>
          <w:rFonts w:ascii="Arial" w:hAnsi="Arial" w:cs="Arial"/>
        </w:rPr>
        <w:noBreakHyphen/>
      </w:r>
      <w:r w:rsidRPr="004C7E5B">
        <w:rPr>
          <w:rFonts w:ascii="Arial" w:hAnsi="Arial" w:cs="Arial"/>
        </w:rPr>
        <w:t>955, subsection 1(a), to every person who owns or controls land in __________________ County, Nebraska, that noxious weeds being grown, or growing on, such land shall be controlled at such frequency as to prevent establishment, provide eradication, or reduce further propagation or dissemination of such weeds.</w:t>
      </w:r>
    </w:p>
    <w:p w14:paraId="675D2423" w14:textId="77777777" w:rsidR="00D45F12" w:rsidRPr="004C7E5B" w:rsidRDefault="00D45F12" w:rsidP="00D45F12">
      <w:pPr>
        <w:rPr>
          <w:rFonts w:ascii="Arial" w:hAnsi="Arial" w:cs="Arial"/>
        </w:rPr>
      </w:pPr>
      <w:r w:rsidRPr="004C7E5B">
        <w:rPr>
          <w:rFonts w:ascii="Arial" w:hAnsi="Arial" w:cs="Arial"/>
        </w:rPr>
        <w:t>Upon failure to observe this notice, the county weed superintendent is required to:</w:t>
      </w:r>
    </w:p>
    <w:p w14:paraId="7B404C9F" w14:textId="77777777" w:rsidR="00D45F12" w:rsidRPr="004C7E5B" w:rsidRDefault="00D45F12" w:rsidP="00D45F12">
      <w:pPr>
        <w:rPr>
          <w:rFonts w:ascii="Arial" w:hAnsi="Arial" w:cs="Arial"/>
        </w:rPr>
      </w:pPr>
    </w:p>
    <w:p w14:paraId="6CC85DE7" w14:textId="77777777" w:rsidR="00D45F12" w:rsidRPr="004C7E5B" w:rsidRDefault="00D45F12" w:rsidP="00D45F12">
      <w:pPr>
        <w:ind w:left="720" w:hanging="720"/>
        <w:rPr>
          <w:rFonts w:ascii="Arial" w:hAnsi="Arial" w:cs="Arial"/>
        </w:rPr>
      </w:pPr>
      <w:r w:rsidRPr="004C7E5B">
        <w:rPr>
          <w:rFonts w:ascii="Arial" w:hAnsi="Arial" w:cs="Arial"/>
        </w:rPr>
        <w:t>1.</w:t>
      </w:r>
      <w:r w:rsidRPr="004C7E5B">
        <w:rPr>
          <w:rFonts w:ascii="Arial" w:hAnsi="Arial" w:cs="Arial"/>
        </w:rPr>
        <w:tab/>
        <w:t>Proceed pursuant to the law and issue legal notice to the landowner of property infested with noxious weeds and giving such landowner 15 days to control the noxious weed infestation.  Conviction for noncompliance may result in a $100 per day fine to the landowner</w:t>
      </w:r>
      <w:r>
        <w:rPr>
          <w:rFonts w:ascii="Arial" w:hAnsi="Arial" w:cs="Arial"/>
        </w:rPr>
        <w:t>,</w:t>
      </w:r>
      <w:r w:rsidRPr="004C7E5B">
        <w:rPr>
          <w:rFonts w:ascii="Arial" w:hAnsi="Arial" w:cs="Arial"/>
        </w:rPr>
        <w:t xml:space="preserve"> with a maximum fine of $1,500; or</w:t>
      </w:r>
    </w:p>
    <w:p w14:paraId="5DC767B8" w14:textId="77777777" w:rsidR="00D45F12" w:rsidRPr="004C7E5B" w:rsidRDefault="00D45F12" w:rsidP="00D45F12">
      <w:pPr>
        <w:ind w:left="720" w:hanging="720"/>
        <w:rPr>
          <w:rFonts w:ascii="Arial" w:hAnsi="Arial" w:cs="Arial"/>
        </w:rPr>
      </w:pPr>
    </w:p>
    <w:p w14:paraId="45E2E0F9" w14:textId="77777777" w:rsidR="00D45F12" w:rsidRPr="004C7E5B" w:rsidRDefault="00D45F12" w:rsidP="00D45F12">
      <w:pPr>
        <w:ind w:left="720" w:hanging="720"/>
        <w:rPr>
          <w:rFonts w:ascii="Arial" w:hAnsi="Arial" w:cs="Arial"/>
        </w:rPr>
      </w:pPr>
      <w:r w:rsidRPr="004C7E5B">
        <w:rPr>
          <w:rFonts w:ascii="Arial" w:hAnsi="Arial" w:cs="Arial"/>
        </w:rPr>
        <w:t>2.</w:t>
      </w:r>
      <w:r w:rsidRPr="004C7E5B">
        <w:rPr>
          <w:rFonts w:ascii="Arial" w:hAnsi="Arial" w:cs="Arial"/>
        </w:rPr>
        <w:tab/>
        <w:t>Should more immediate control be required, proceed pursuant to the law and have the weeds controlled by such method as he/she finds necessary, the expense of which shall constitute a lien and be entered as a tax against the land, and be collected as other real estate taxes are collected, or by other means</w:t>
      </w:r>
      <w:r>
        <w:rPr>
          <w:rFonts w:ascii="Arial" w:hAnsi="Arial" w:cs="Arial"/>
        </w:rPr>
        <w:t>,</w:t>
      </w:r>
      <w:r w:rsidRPr="004C7E5B">
        <w:rPr>
          <w:rFonts w:ascii="Arial" w:hAnsi="Arial" w:cs="Arial"/>
        </w:rPr>
        <w:t xml:space="preserve"> as provided by law.</w:t>
      </w:r>
    </w:p>
    <w:p w14:paraId="2BDD9636" w14:textId="77777777" w:rsidR="00D45F12" w:rsidRPr="004C7E5B" w:rsidRDefault="00D45F12" w:rsidP="00D45F12">
      <w:pPr>
        <w:ind w:left="720" w:hanging="720"/>
        <w:rPr>
          <w:rFonts w:ascii="Arial" w:hAnsi="Arial" w:cs="Arial"/>
        </w:rPr>
      </w:pPr>
    </w:p>
    <w:p w14:paraId="6ED862B7" w14:textId="77777777" w:rsidR="00D45F12" w:rsidRPr="004C7E5B" w:rsidRDefault="00D45F12" w:rsidP="00D45F12">
      <w:pPr>
        <w:rPr>
          <w:rFonts w:ascii="Arial" w:hAnsi="Arial" w:cs="Arial"/>
        </w:rPr>
      </w:pPr>
      <w:r w:rsidRPr="004C7E5B">
        <w:rPr>
          <w:rFonts w:ascii="Arial" w:hAnsi="Arial" w:cs="Arial"/>
        </w:rPr>
        <w:t>Also, the public is notified that noxious weed seed and propagative parts may be disseminated through the movement of machinery and equipment, trucks, grain and seed, hay, straw, nursery stock, fencing materials, sod, manure, and soil as well as articles of similar nature.  Methods of treatment have been prescribed by the Director of Agriculture and may be obtained from the county weed control authority.</w:t>
      </w:r>
    </w:p>
    <w:p w14:paraId="7E500328" w14:textId="77777777" w:rsidR="00D45F12" w:rsidRPr="004C7E5B" w:rsidRDefault="00D45F12" w:rsidP="00D45F12">
      <w:pPr>
        <w:rPr>
          <w:rFonts w:ascii="Arial" w:hAnsi="Arial" w:cs="Arial"/>
        </w:rPr>
      </w:pPr>
    </w:p>
    <w:p w14:paraId="5E961F53" w14:textId="77777777" w:rsidR="00D45F12" w:rsidRPr="004C7E5B" w:rsidRDefault="00D45F12" w:rsidP="00D45F12">
      <w:pPr>
        <w:rPr>
          <w:rFonts w:ascii="Arial" w:hAnsi="Arial" w:cs="Arial"/>
        </w:rPr>
      </w:pPr>
      <w:r w:rsidRPr="004C7E5B">
        <w:rPr>
          <w:rFonts w:ascii="Arial" w:hAnsi="Arial" w:cs="Arial"/>
        </w:rPr>
        <w:tab/>
      </w:r>
      <w:r w:rsidRPr="004C7E5B">
        <w:rPr>
          <w:rFonts w:ascii="Arial" w:hAnsi="Arial" w:cs="Arial"/>
        </w:rPr>
        <w:tab/>
      </w:r>
    </w:p>
    <w:p w14:paraId="403C8E7E" w14:textId="77777777" w:rsidR="00D45F12" w:rsidRPr="004C7E5B" w:rsidRDefault="00D45F12" w:rsidP="00D45F12">
      <w:pPr>
        <w:rPr>
          <w:rFonts w:ascii="Arial" w:hAnsi="Arial" w:cs="Arial"/>
        </w:rPr>
      </w:pPr>
    </w:p>
    <w:p w14:paraId="6E333B5B" w14:textId="77777777" w:rsidR="00D45F12" w:rsidRPr="004C7E5B" w:rsidRDefault="00D45F12" w:rsidP="00D45F12">
      <w:pPr>
        <w:tabs>
          <w:tab w:val="left" w:pos="1440"/>
        </w:tabs>
        <w:ind w:right="-360"/>
        <w:rPr>
          <w:rFonts w:ascii="Arial" w:hAnsi="Arial" w:cs="Arial"/>
        </w:rPr>
      </w:pPr>
      <w:r>
        <w:rPr>
          <w:rFonts w:ascii="Arial" w:hAnsi="Arial" w:cs="Arial"/>
        </w:rPr>
        <w:tab/>
      </w:r>
      <w:r w:rsidRPr="004C7E5B">
        <w:rPr>
          <w:rFonts w:ascii="Arial" w:hAnsi="Arial" w:cs="Arial"/>
        </w:rPr>
        <w:t>By Order of __________________________County Weed Control Authority.</w:t>
      </w:r>
    </w:p>
    <w:p w14:paraId="1083331F" w14:textId="77777777" w:rsidR="00D3121C" w:rsidRPr="00B91A5A" w:rsidRDefault="00D3121C" w:rsidP="00D45F12">
      <w:pPr>
        <w:spacing w:after="0" w:line="240" w:lineRule="auto"/>
        <w:rPr>
          <w:rFonts w:ascii="Arial" w:hAnsi="Arial" w:cs="Arial"/>
          <w:sz w:val="2"/>
          <w:szCs w:val="20"/>
        </w:rPr>
      </w:pPr>
    </w:p>
    <w:sectPr w:rsidR="00D3121C" w:rsidRPr="00B91A5A" w:rsidSect="00B91A5A">
      <w:footerReference w:type="default" r:id="rId6"/>
      <w:pgSz w:w="12240" w:h="15840"/>
      <w:pgMar w:top="54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174DF" w14:textId="77777777" w:rsidR="00E708E6" w:rsidRDefault="00E708E6" w:rsidP="00D362E1">
      <w:pPr>
        <w:spacing w:after="0" w:line="240" w:lineRule="auto"/>
      </w:pPr>
      <w:r>
        <w:separator/>
      </w:r>
    </w:p>
  </w:endnote>
  <w:endnote w:type="continuationSeparator" w:id="0">
    <w:p w14:paraId="5B2EEED3" w14:textId="77777777" w:rsidR="00E708E6" w:rsidRDefault="00E708E6" w:rsidP="00D3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898669"/>
      <w:docPartObj>
        <w:docPartGallery w:val="Page Numbers (Bottom of Page)"/>
        <w:docPartUnique/>
      </w:docPartObj>
    </w:sdtPr>
    <w:sdtEndPr>
      <w:rPr>
        <w:noProof/>
      </w:rPr>
    </w:sdtEndPr>
    <w:sdtContent>
      <w:p w14:paraId="5A293668" w14:textId="30A1E21D" w:rsidR="003D6C55" w:rsidRDefault="003D6C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869A33" w14:textId="0E0CFCAC" w:rsidR="003D6C55" w:rsidRPr="00495E26" w:rsidRDefault="003D6C55" w:rsidP="00D362E1">
    <w:pPr>
      <w:pStyle w:val="Footer"/>
      <w:tabs>
        <w:tab w:val="clear" w:pos="4680"/>
        <w:tab w:val="clear" w:pos="9360"/>
        <w:tab w:val="right" w:pos="10800"/>
      </w:tabs>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2ED8D" w14:textId="77777777" w:rsidR="00E708E6" w:rsidRDefault="00E708E6" w:rsidP="00D362E1">
      <w:pPr>
        <w:spacing w:after="0" w:line="240" w:lineRule="auto"/>
      </w:pPr>
      <w:r>
        <w:separator/>
      </w:r>
    </w:p>
  </w:footnote>
  <w:footnote w:type="continuationSeparator" w:id="0">
    <w:p w14:paraId="3883D58D" w14:textId="77777777" w:rsidR="00E708E6" w:rsidRDefault="00E708E6" w:rsidP="00D36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41"/>
    <w:rsid w:val="000D2947"/>
    <w:rsid w:val="00123C11"/>
    <w:rsid w:val="001C48CA"/>
    <w:rsid w:val="0023309E"/>
    <w:rsid w:val="00243B1B"/>
    <w:rsid w:val="003250CC"/>
    <w:rsid w:val="00352719"/>
    <w:rsid w:val="00353067"/>
    <w:rsid w:val="003707B8"/>
    <w:rsid w:val="003D6C55"/>
    <w:rsid w:val="003F0E12"/>
    <w:rsid w:val="00495E26"/>
    <w:rsid w:val="0055150A"/>
    <w:rsid w:val="005C05DC"/>
    <w:rsid w:val="00727E90"/>
    <w:rsid w:val="0076384B"/>
    <w:rsid w:val="00781ECD"/>
    <w:rsid w:val="00831F4E"/>
    <w:rsid w:val="0084583F"/>
    <w:rsid w:val="00864351"/>
    <w:rsid w:val="00913578"/>
    <w:rsid w:val="009B135F"/>
    <w:rsid w:val="009B6F45"/>
    <w:rsid w:val="00AC2026"/>
    <w:rsid w:val="00AC542C"/>
    <w:rsid w:val="00AF5E99"/>
    <w:rsid w:val="00B91A5A"/>
    <w:rsid w:val="00C00B41"/>
    <w:rsid w:val="00C22ABB"/>
    <w:rsid w:val="00D3121C"/>
    <w:rsid w:val="00D3163E"/>
    <w:rsid w:val="00D362E1"/>
    <w:rsid w:val="00D45F12"/>
    <w:rsid w:val="00DD1B3E"/>
    <w:rsid w:val="00E434EB"/>
    <w:rsid w:val="00E708E6"/>
    <w:rsid w:val="00EA3309"/>
    <w:rsid w:val="00F43FCC"/>
    <w:rsid w:val="00F51437"/>
    <w:rsid w:val="00FE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E71C"/>
  <w15:docId w15:val="{0DD5DA03-0568-42E5-AD40-00D12871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3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09E"/>
    <w:rPr>
      <w:rFonts w:ascii="Tahoma" w:hAnsi="Tahoma" w:cs="Tahoma"/>
      <w:sz w:val="16"/>
      <w:szCs w:val="16"/>
    </w:rPr>
  </w:style>
  <w:style w:type="character" w:styleId="Hyperlink">
    <w:name w:val="Hyperlink"/>
    <w:basedOn w:val="DefaultParagraphFont"/>
    <w:uiPriority w:val="99"/>
    <w:unhideWhenUsed/>
    <w:rsid w:val="0023309E"/>
    <w:rPr>
      <w:color w:val="0000FF" w:themeColor="hyperlink"/>
      <w:u w:val="single"/>
    </w:rPr>
  </w:style>
  <w:style w:type="paragraph" w:styleId="Header">
    <w:name w:val="header"/>
    <w:basedOn w:val="Normal"/>
    <w:link w:val="HeaderChar"/>
    <w:uiPriority w:val="99"/>
    <w:unhideWhenUsed/>
    <w:rsid w:val="00D3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2E1"/>
  </w:style>
  <w:style w:type="paragraph" w:styleId="Footer">
    <w:name w:val="footer"/>
    <w:basedOn w:val="Normal"/>
    <w:link w:val="FooterChar"/>
    <w:uiPriority w:val="99"/>
    <w:unhideWhenUsed/>
    <w:rsid w:val="00D3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2E1"/>
  </w:style>
  <w:style w:type="character" w:styleId="PlaceholderText">
    <w:name w:val="Placeholder Text"/>
    <w:basedOn w:val="DefaultParagraphFont"/>
    <w:uiPriority w:val="99"/>
    <w:semiHidden/>
    <w:rsid w:val="00D362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Ramirez</dc:creator>
  <cp:lastModifiedBy>Sukstorf, Elizabeth</cp:lastModifiedBy>
  <cp:revision>2</cp:revision>
  <cp:lastPrinted>2023-09-07T21:32:00Z</cp:lastPrinted>
  <dcterms:created xsi:type="dcterms:W3CDTF">2025-04-03T21:04:00Z</dcterms:created>
  <dcterms:modified xsi:type="dcterms:W3CDTF">2025-04-03T21:04:00Z</dcterms:modified>
</cp:coreProperties>
</file>